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73" w:rsidRPr="000B6A73" w:rsidRDefault="000B6A73" w:rsidP="000B6A73">
      <w:r w:rsidRPr="000B6A73">
        <w:t>STAT 1350:  Elementary Statistics</w:t>
      </w:r>
    </w:p>
    <w:p w:rsidR="000B6A73" w:rsidRPr="000B6A73" w:rsidRDefault="000B6A73" w:rsidP="000B6A73">
      <w:r w:rsidRPr="000B6A73">
        <w:t>Lab Activity # 3</w:t>
      </w:r>
      <w:r w:rsidRPr="000B6A73">
        <w:tab/>
      </w:r>
      <w:r w:rsidRPr="000B6A73">
        <w:tab/>
      </w:r>
      <w:r w:rsidRPr="000B6A73">
        <w:tab/>
      </w:r>
      <w:r w:rsidRPr="000B6A73">
        <w:tab/>
      </w:r>
      <w:r w:rsidRPr="000B6A73">
        <w:tab/>
      </w:r>
      <w:r w:rsidRPr="000B6A73">
        <w:tab/>
        <w:t xml:space="preserve">        Name(s)</w:t>
      </w:r>
    </w:p>
    <w:p w:rsidR="000B6A73" w:rsidRPr="000B6A73" w:rsidRDefault="000B6A73" w:rsidP="000B6A73">
      <w:bookmarkStart w:id="0" w:name="_GoBack"/>
      <w:bookmarkEnd w:id="0"/>
      <w:r w:rsidRPr="000B6A73">
        <w:t>What is Statistical Significance?</w:t>
      </w:r>
      <w:r w:rsidRPr="000B6A73">
        <w:tab/>
      </w:r>
      <w:r w:rsidRPr="000B6A73">
        <w:tab/>
        <w:t xml:space="preserve"> </w:t>
      </w:r>
      <w:r w:rsidRPr="000B6A73">
        <w:tab/>
      </w:r>
      <w:r w:rsidRPr="000B6A73">
        <w:tab/>
      </w:r>
      <w:r w:rsidRPr="000B6A73">
        <w:tab/>
        <w:t>       Date: 9/13/15 through 9/20/15</w:t>
      </w:r>
    </w:p>
    <w:p w:rsidR="000B6A73" w:rsidRPr="000B6A73" w:rsidRDefault="000B6A73" w:rsidP="000B6A73"/>
    <w:p w:rsidR="000B6A73" w:rsidRPr="000B6A73" w:rsidRDefault="000B6A73" w:rsidP="000B6A73">
      <w:r w:rsidRPr="000B6A73">
        <w:t>What is statistical significance?  If we randomly assign subjects to two groups we would expect there to be some difference in the groups just by chance.  If a difference is statistically significant then it is large enough that we would not expect it to happen just by chance.  When we compare the results of an experiment, if there is a statistically significant difference then we can conclude that there is a cause-effect relationship between the explanatory variable and the response variable.  In this activity we will explore what size difference that is due to chance.  This will help us determine statistically significant differences.</w:t>
      </w:r>
    </w:p>
    <w:p w:rsidR="000B6A73" w:rsidRPr="000B6A73" w:rsidRDefault="000B6A73" w:rsidP="000B6A73"/>
    <w:p w:rsidR="000B6A73" w:rsidRPr="000B6A73" w:rsidRDefault="000B6A73" w:rsidP="000B6A73">
      <w:r w:rsidRPr="000B6A73">
        <w:rPr>
          <w:b/>
          <w:bCs/>
        </w:rPr>
        <w:t>The Experiment</w:t>
      </w:r>
    </w:p>
    <w:p w:rsidR="000B6A73" w:rsidRPr="000B6A73" w:rsidRDefault="000B6A73" w:rsidP="000B6A73">
      <w:r w:rsidRPr="000B6A73">
        <w:t xml:space="preserve">Have you ever used music at work to jack up productivity or change your mood? Interestingly some </w:t>
      </w:r>
    </w:p>
    <w:p w:rsidR="000B6A73" w:rsidRPr="000B6A73" w:rsidRDefault="000B6A73" w:rsidP="000B6A73">
      <w:proofErr w:type="gramStart"/>
      <w:r w:rsidRPr="000B6A73">
        <w:t>rhythms</w:t>
      </w:r>
      <w:proofErr w:type="gramEnd"/>
      <w:r w:rsidRPr="000B6A73">
        <w:t xml:space="preserve"> such as </w:t>
      </w:r>
      <w:hyperlink r:id="rId5" w:history="1">
        <w:r w:rsidRPr="000B6A73">
          <w:rPr>
            <w:rStyle w:val="Hyperlink"/>
          </w:rPr>
          <w:t>baroque</w:t>
        </w:r>
      </w:hyperlink>
      <w:r w:rsidRPr="000B6A73">
        <w:t xml:space="preserve">, induce enzymes in the brain and add amazing </w:t>
      </w:r>
      <w:proofErr w:type="spellStart"/>
      <w:r w:rsidRPr="000B6A73">
        <w:t>well being</w:t>
      </w:r>
      <w:proofErr w:type="spellEnd"/>
      <w:r w:rsidRPr="000B6A73">
        <w:t xml:space="preserve"> and focus.  Other </w:t>
      </w:r>
    </w:p>
    <w:p w:rsidR="000B6A73" w:rsidRPr="000B6A73" w:rsidRDefault="000B6A73" w:rsidP="000B6A73">
      <w:proofErr w:type="gramStart"/>
      <w:r w:rsidRPr="000B6A73">
        <w:t>tunes</w:t>
      </w:r>
      <w:proofErr w:type="gramEnd"/>
      <w:r w:rsidRPr="000B6A73">
        <w:t xml:space="preserve"> leave you punchy … and unable to focus. Classical</w:t>
      </w:r>
      <w:r w:rsidRPr="000B6A73">
        <w:rPr>
          <w:b/>
          <w:bCs/>
        </w:rPr>
        <w:t xml:space="preserve"> </w:t>
      </w:r>
      <w:r w:rsidRPr="000B6A73">
        <w:t xml:space="preserve">music, such as Haydn and Mozart, often </w:t>
      </w:r>
    </w:p>
    <w:p w:rsidR="000B6A73" w:rsidRPr="000B6A73" w:rsidRDefault="000B6A73" w:rsidP="000B6A73">
      <w:proofErr w:type="gramStart"/>
      <w:r w:rsidRPr="000B6A73">
        <w:t>improves</w:t>
      </w:r>
      <w:proofErr w:type="gramEnd"/>
      <w:r w:rsidRPr="000B6A73">
        <w:t xml:space="preserve"> concentration and memory when played in the background.</w:t>
      </w:r>
    </w:p>
    <w:p w:rsidR="000B6A73" w:rsidRPr="000B6A73" w:rsidRDefault="000B6A73" w:rsidP="000B6A73"/>
    <w:p w:rsidR="000B6A73" w:rsidRPr="000B6A73" w:rsidRDefault="000B6A73" w:rsidP="000B6A73">
      <w:r w:rsidRPr="000B6A73">
        <w:t>I would like to determine if listening to classical music while studying improves exam scores.  Twenty students volunteer to participate in my experiment.  Outline the experiment. Use the example shown below as a guide.</w:t>
      </w:r>
    </w:p>
    <w:p w:rsidR="000B6A73" w:rsidRPr="000B6A73" w:rsidRDefault="000B6A73" w:rsidP="000B6A73">
      <w:r w:rsidRPr="000B6A73">
        <w:drawing>
          <wp:inline distT="0" distB="0" distL="0" distR="0">
            <wp:extent cx="6905625" cy="1333500"/>
            <wp:effectExtent l="0" t="0" r="9525" b="0"/>
            <wp:docPr id="7" name="Picture 7" descr="https://lh3.googleusercontent.com/pf55aTrjZL5EJtaompfoAYScRkan7c0M0syDB809T7qX7Ks0dq06mefUqUeM-EdFADZc20vy47OdisM91Vuh7nddayiJCxLECOsplJFtqu-Cyi76thWvTfAXfrRCcUo89sBkNYisVI0eZI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f55aTrjZL5EJtaompfoAYScRkan7c0M0syDB809T7qX7Ks0dq06mefUqUeM-EdFADZc20vy47OdisM91Vuh7nddayiJCxLECOsplJFtqu-Cyi76thWvTfAXfrRCcUo89sBkNYisVI0eZIJ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625" cy="1333500"/>
                    </a:xfrm>
                    <a:prstGeom prst="rect">
                      <a:avLst/>
                    </a:prstGeom>
                    <a:noFill/>
                    <a:ln>
                      <a:noFill/>
                    </a:ln>
                  </pic:spPr>
                </pic:pic>
              </a:graphicData>
            </a:graphic>
          </wp:inline>
        </w:drawing>
      </w:r>
      <w:r w:rsidRPr="000B6A73">
        <w:t> </w:t>
      </w:r>
    </w:p>
    <w:p w:rsidR="000B6A73" w:rsidRPr="000B6A73" w:rsidRDefault="000B6A73" w:rsidP="000B6A73">
      <w:r w:rsidRPr="000B6A73">
        <w:rPr>
          <w:b/>
          <w:bCs/>
        </w:rPr>
        <w:t>Group 1             </w:t>
      </w:r>
      <w:r w:rsidRPr="000B6A73">
        <w:rPr>
          <w:b/>
          <w:bCs/>
        </w:rPr>
        <w:drawing>
          <wp:inline distT="0" distB="0" distL="0" distR="0">
            <wp:extent cx="171450" cy="28575"/>
            <wp:effectExtent l="0" t="0" r="0" b="9525"/>
            <wp:docPr id="6" name="Picture 6" descr="https://docs.google.com/drawings/d/sTutsjycGx75VvxB5v_rGqQ/image?w=59&amp;h=3&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TutsjycGx75VvxB5v_rGqQ/image?w=59&amp;h=3&amp;rev=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8575"/>
                    </a:xfrm>
                    <a:prstGeom prst="rect">
                      <a:avLst/>
                    </a:prstGeom>
                    <a:noFill/>
                    <a:ln>
                      <a:noFill/>
                    </a:ln>
                  </pic:spPr>
                </pic:pic>
              </a:graphicData>
            </a:graphic>
          </wp:inline>
        </w:drawing>
      </w:r>
      <w:r w:rsidRPr="000B6A73">
        <w:rPr>
          <w:b/>
          <w:bCs/>
        </w:rPr>
        <w:t xml:space="preserve">                    Treatment 1</w:t>
      </w:r>
    </w:p>
    <w:p w:rsidR="000B6A73" w:rsidRPr="000B6A73" w:rsidRDefault="000B6A73" w:rsidP="000B6A73">
      <w:r w:rsidRPr="000B6A73">
        <w:rPr>
          <w:b/>
          <w:bCs/>
        </w:rPr>
        <w:t>(10 students)                       (</w:t>
      </w:r>
      <w:proofErr w:type="gramStart"/>
      <w:r w:rsidRPr="000B6A73">
        <w:rPr>
          <w:b/>
          <w:bCs/>
        </w:rPr>
        <w:t>studying</w:t>
      </w:r>
      <w:proofErr w:type="gramEnd"/>
      <w:r w:rsidRPr="000B6A73">
        <w:rPr>
          <w:b/>
          <w:bCs/>
        </w:rPr>
        <w:t xml:space="preserve"> with  classical music)    </w:t>
      </w:r>
    </w:p>
    <w:p w:rsidR="000B6A73" w:rsidRPr="000B6A73" w:rsidRDefault="000B6A73" w:rsidP="000B6A73">
      <w:r w:rsidRPr="000B6A73">
        <w:rPr>
          <w:b/>
          <w:bCs/>
        </w:rPr>
        <w:tab/>
      </w:r>
      <w:r w:rsidRPr="000B6A73">
        <w:rPr>
          <w:b/>
          <w:bCs/>
        </w:rPr>
        <w:tab/>
      </w:r>
      <w:r w:rsidRPr="000B6A73">
        <w:rPr>
          <w:b/>
          <w:bCs/>
        </w:rPr>
        <w:tab/>
      </w:r>
      <w:r w:rsidRPr="000B6A73">
        <w:rPr>
          <w:b/>
          <w:bCs/>
        </w:rPr>
        <w:tab/>
      </w:r>
      <w:r w:rsidRPr="000B6A73">
        <w:rPr>
          <w:b/>
          <w:bCs/>
        </w:rPr>
        <w:tab/>
      </w:r>
      <w:r w:rsidRPr="000B6A73">
        <w:rPr>
          <w:b/>
          <w:bCs/>
        </w:rPr>
        <w:tab/>
      </w:r>
    </w:p>
    <w:p w:rsidR="000B6A73" w:rsidRPr="000B6A73" w:rsidRDefault="000B6A73" w:rsidP="000B6A73">
      <w:r w:rsidRPr="000B6A73">
        <w:rPr>
          <w:b/>
          <w:bCs/>
        </w:rPr>
        <w:tab/>
      </w:r>
      <w:r w:rsidRPr="000B6A73">
        <w:rPr>
          <w:b/>
          <w:bCs/>
        </w:rPr>
        <w:tab/>
      </w:r>
      <w:r w:rsidRPr="000B6A73">
        <w:rPr>
          <w:b/>
          <w:bCs/>
        </w:rPr>
        <w:drawing>
          <wp:inline distT="0" distB="0" distL="0" distR="0">
            <wp:extent cx="704850" cy="400050"/>
            <wp:effectExtent l="0" t="0" r="0" b="0"/>
            <wp:docPr id="5" name="Picture 5" descr="https://docs.google.com/drawings/d/s8kKSa0jW907HYJu5Jcj5rQ/image?w=74&amp;h=43&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8kKSa0jW907HYJu5Jcj5rQ/image?w=74&amp;h=43&amp;rev=3&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r w:rsidRPr="000B6A73">
        <w:rPr>
          <w:b/>
          <w:bCs/>
        </w:rPr>
        <w:tab/>
      </w:r>
      <w:r w:rsidRPr="000B6A73">
        <w:rPr>
          <w:b/>
          <w:bCs/>
        </w:rPr>
        <w:tab/>
      </w:r>
      <w:r w:rsidRPr="000B6A73">
        <w:rPr>
          <w:b/>
          <w:bCs/>
        </w:rPr>
        <w:tab/>
      </w:r>
      <w:r w:rsidRPr="000B6A73">
        <w:rPr>
          <w:b/>
          <w:bCs/>
        </w:rPr>
        <w:tab/>
      </w:r>
      <w:r w:rsidRPr="000B6A73">
        <w:rPr>
          <w:b/>
          <w:bCs/>
        </w:rPr>
        <w:tab/>
      </w:r>
      <w:r w:rsidRPr="000B6A73">
        <w:rPr>
          <w:b/>
          <w:bCs/>
        </w:rPr>
        <w:tab/>
      </w:r>
      <w:r w:rsidRPr="000B6A73">
        <w:rPr>
          <w:b/>
          <w:bCs/>
        </w:rPr>
        <w:tab/>
      </w:r>
      <w:r w:rsidRPr="000B6A73">
        <w:rPr>
          <w:b/>
          <w:bCs/>
        </w:rPr>
        <w:drawing>
          <wp:inline distT="0" distB="0" distL="0" distR="0">
            <wp:extent cx="904875" cy="323850"/>
            <wp:effectExtent l="0" t="0" r="9525" b="0"/>
            <wp:docPr id="4" name="Picture 4" descr="https://docs.google.com/drawings/d/s5xU6sVzXEz1wap3f929_Zg/image?w=95&amp;h=35&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5xU6sVzXEz1wap3f929_Zg/image?w=95&amp;h=35&amp;rev=3&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rsidR="000B6A73" w:rsidRPr="000B6A73" w:rsidRDefault="000B6A73" w:rsidP="000B6A73"/>
    <w:p w:rsidR="000B6A73" w:rsidRPr="000B6A73" w:rsidRDefault="000B6A73" w:rsidP="000B6A73">
      <w:r w:rsidRPr="000B6A73">
        <w:rPr>
          <w:b/>
          <w:bCs/>
        </w:rPr>
        <w:t>Random assignment</w:t>
      </w:r>
      <w:r w:rsidRPr="000B6A73">
        <w:rPr>
          <w:b/>
          <w:bCs/>
        </w:rPr>
        <w:tab/>
      </w:r>
      <w:r w:rsidRPr="000B6A73">
        <w:rPr>
          <w:b/>
          <w:bCs/>
        </w:rPr>
        <w:tab/>
      </w:r>
      <w:r w:rsidRPr="000B6A73">
        <w:rPr>
          <w:b/>
          <w:bCs/>
        </w:rPr>
        <w:tab/>
      </w:r>
      <w:r w:rsidRPr="000B6A73">
        <w:rPr>
          <w:b/>
          <w:bCs/>
        </w:rPr>
        <w:tab/>
      </w:r>
      <w:r w:rsidRPr="000B6A73">
        <w:rPr>
          <w:b/>
          <w:bCs/>
        </w:rPr>
        <w:tab/>
      </w:r>
      <w:r w:rsidRPr="000B6A73">
        <w:rPr>
          <w:b/>
          <w:bCs/>
        </w:rPr>
        <w:tab/>
      </w:r>
      <w:r w:rsidRPr="000B6A73">
        <w:rPr>
          <w:b/>
          <w:bCs/>
        </w:rPr>
        <w:tab/>
      </w:r>
      <w:r w:rsidRPr="000B6A73">
        <w:rPr>
          <w:b/>
          <w:bCs/>
        </w:rPr>
        <w:tab/>
      </w:r>
      <w:r w:rsidRPr="000B6A73">
        <w:rPr>
          <w:b/>
          <w:bCs/>
        </w:rPr>
        <w:tab/>
        <w:t>compare exam scores</w:t>
      </w:r>
    </w:p>
    <w:p w:rsidR="000B6A73" w:rsidRPr="000B6A73" w:rsidRDefault="000B6A73" w:rsidP="000B6A73">
      <w:r w:rsidRPr="000B6A73">
        <w:rPr>
          <w:b/>
          <w:bCs/>
        </w:rPr>
        <w:tab/>
      </w:r>
      <w:r w:rsidRPr="000B6A73">
        <w:rPr>
          <w:b/>
          <w:bCs/>
        </w:rPr>
        <w:tab/>
      </w:r>
      <w:r w:rsidRPr="000B6A73">
        <w:rPr>
          <w:b/>
          <w:bCs/>
        </w:rPr>
        <w:drawing>
          <wp:inline distT="0" distB="0" distL="0" distR="0">
            <wp:extent cx="552450" cy="190500"/>
            <wp:effectExtent l="0" t="0" r="0" b="0"/>
            <wp:docPr id="3" name="Picture 3" descr="https://docs.google.com/drawings/d/sCL1op4k9NWudBkgfURUdGA/image?w=59&amp;h=20&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CL1op4k9NWudBkgfURUdGA/image?w=59&amp;h=20&amp;rev=3&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p w:rsidR="000B6A73" w:rsidRPr="000B6A73" w:rsidRDefault="000B6A73" w:rsidP="000B6A73">
      <w:r w:rsidRPr="000B6A73">
        <w:rPr>
          <w:b/>
          <w:bCs/>
        </w:rPr>
        <w:t>                 Group 2           </w:t>
      </w:r>
      <w:r w:rsidRPr="000B6A73">
        <w:rPr>
          <w:b/>
          <w:bCs/>
        </w:rPr>
        <w:drawing>
          <wp:inline distT="0" distB="0" distL="0" distR="0">
            <wp:extent cx="66675" cy="19050"/>
            <wp:effectExtent l="0" t="0" r="9525" b="0"/>
            <wp:docPr id="2" name="Picture 2" descr="https://docs.google.com/drawings/d/sExCT6Q2G-0YFyBc9EXs08w/image?w=57&amp;h=2&amp;rev=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ExCT6Q2G-0YFyBc9EXs08w/image?w=57&amp;h=2&amp;rev=6&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0B6A73">
        <w:rPr>
          <w:b/>
          <w:bCs/>
        </w:rPr>
        <w:t xml:space="preserve">                     Treatment 2 </w:t>
      </w:r>
      <w:r w:rsidRPr="000B6A73">
        <w:rPr>
          <w:b/>
          <w:bCs/>
        </w:rPr>
        <w:drawing>
          <wp:inline distT="0" distB="0" distL="0" distR="0">
            <wp:extent cx="704850" cy="400050"/>
            <wp:effectExtent l="0" t="0" r="0" b="0"/>
            <wp:docPr id="1" name="Picture 1" descr="https://docs.google.com/drawings/d/sHPoUYxkmHTHKfACM4vgkcQ/image?w=74&amp;h=4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d/sHPoUYxkmHTHKfACM4vgkcQ/image?w=74&amp;h=43&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p w:rsidR="000B6A73" w:rsidRPr="000B6A73" w:rsidRDefault="000B6A73" w:rsidP="000B6A73">
      <w:r w:rsidRPr="000B6A73">
        <w:rPr>
          <w:b/>
          <w:bCs/>
        </w:rPr>
        <w:t>         (10 students)                                 </w:t>
      </w:r>
      <w:proofErr w:type="gramStart"/>
      <w:r w:rsidRPr="000B6A73">
        <w:rPr>
          <w:b/>
          <w:bCs/>
        </w:rPr>
        <w:t>( studying</w:t>
      </w:r>
      <w:proofErr w:type="gramEnd"/>
      <w:r w:rsidRPr="000B6A73">
        <w:rPr>
          <w:b/>
          <w:bCs/>
        </w:rPr>
        <w:t xml:space="preserve"> in quiet environment)</w:t>
      </w:r>
    </w:p>
    <w:p w:rsidR="000B6A73" w:rsidRPr="000B6A73" w:rsidRDefault="000B6A73" w:rsidP="000B6A73">
      <w:r w:rsidRPr="000B6A73">
        <w:br/>
      </w:r>
      <w:r w:rsidRPr="000B6A73">
        <w:br/>
      </w:r>
      <w:r w:rsidRPr="000B6A73">
        <w:br/>
      </w:r>
      <w:r w:rsidRPr="000B6A73">
        <w:br/>
      </w:r>
    </w:p>
    <w:p w:rsidR="000B6A73" w:rsidRPr="000B6A73" w:rsidRDefault="000B6A73" w:rsidP="000B6A73">
      <w:r w:rsidRPr="000B6A73">
        <w:t>What is the explanatory variable?  _____</w:t>
      </w:r>
      <w:r w:rsidRPr="000B6A73">
        <w:rPr>
          <w:u w:val="single"/>
        </w:rPr>
        <w:t xml:space="preserve">what students listen </w:t>
      </w:r>
      <w:proofErr w:type="gramStart"/>
      <w:r w:rsidRPr="000B6A73">
        <w:rPr>
          <w:u w:val="single"/>
        </w:rPr>
        <w:t>to  (</w:t>
      </w:r>
      <w:proofErr w:type="gramEnd"/>
      <w:r w:rsidRPr="000B6A73">
        <w:rPr>
          <w:u w:val="single"/>
        </w:rPr>
        <w:t>or don’t listen to ) while studying</w:t>
      </w:r>
      <w:r w:rsidRPr="000B6A73">
        <w:t>___</w:t>
      </w:r>
    </w:p>
    <w:p w:rsidR="000B6A73" w:rsidRPr="000B6A73" w:rsidRDefault="000B6A73" w:rsidP="000B6A73"/>
    <w:p w:rsidR="000B6A73" w:rsidRPr="000B6A73" w:rsidRDefault="000B6A73" w:rsidP="000B6A73">
      <w:r w:rsidRPr="000B6A73">
        <w:t>What is the response variable?  _________</w:t>
      </w:r>
      <w:r w:rsidRPr="000B6A73">
        <w:rPr>
          <w:u w:val="single"/>
        </w:rPr>
        <w:t>student exam scores</w:t>
      </w:r>
      <w:r w:rsidRPr="000B6A73">
        <w:t>_______________________</w:t>
      </w:r>
    </w:p>
    <w:p w:rsidR="000B6A73" w:rsidRPr="000B6A73" w:rsidRDefault="000B6A73" w:rsidP="000B6A73"/>
    <w:p w:rsidR="000B6A73" w:rsidRPr="000B6A73" w:rsidRDefault="000B6A73" w:rsidP="000B6A73">
      <w:r w:rsidRPr="000B6A73">
        <w:t>Now it is time to randomly assign the students to the two treatments:  to study while listening to classical music or to study in a quiet environment.  In order to determine the magnitude of differences that happen by chance, we will assume that listening to classical music while studying does not improve exam scores.</w:t>
      </w:r>
    </w:p>
    <w:p w:rsidR="000B6A73" w:rsidRPr="000B6A73" w:rsidRDefault="000B6A73" w:rsidP="000B6A73"/>
    <w:p w:rsidR="000B6A73" w:rsidRPr="000B6A73" w:rsidRDefault="000B6A73" w:rsidP="000B6A73">
      <w:pPr>
        <w:numPr>
          <w:ilvl w:val="0"/>
          <w:numId w:val="1"/>
        </w:numPr>
      </w:pPr>
      <w:r w:rsidRPr="000B6A73">
        <w:t>We must randomly assign the 20 students to a treatment group.  Use the random number table (last page) to make this assignment.  Generate 20 one-digit random numbers and indicate the line you used.</w:t>
      </w:r>
    </w:p>
    <w:p w:rsidR="000B6A73" w:rsidRPr="000B6A73" w:rsidRDefault="000B6A73" w:rsidP="000B6A73">
      <w:r w:rsidRPr="000B6A73">
        <w:t>Line _____</w:t>
      </w:r>
      <w:r w:rsidRPr="000B6A73">
        <w:rPr>
          <w:u w:val="single"/>
        </w:rPr>
        <w:t>101</w:t>
      </w:r>
      <w:r w:rsidRPr="000B6A73">
        <w:t>_____</w:t>
      </w:r>
      <w:r w:rsidRPr="000B6A73">
        <w:tab/>
        <w:t xml:space="preserve">      20 one-digit numbers __</w:t>
      </w:r>
      <w:r w:rsidRPr="000B6A73">
        <w:rPr>
          <w:u w:val="single"/>
        </w:rPr>
        <w:t>1,9,2,2,3,9,5,0,3,4,0,5,7,5,6,2,8,7,1,3</w:t>
      </w:r>
      <w:r w:rsidRPr="000B6A73">
        <w:t>_________________</w:t>
      </w:r>
    </w:p>
    <w:p w:rsidR="000B6A73" w:rsidRPr="000B6A73" w:rsidRDefault="000B6A73" w:rsidP="000B6A73">
      <w:r w:rsidRPr="000B6A73">
        <w:t>If the number is odd (1, 3, 5, 7, 9), assign the student to study with music.  If the number is even (0, 2, 4, 6, 8), assign the student to study with no music.  As soon as you have 10 in one treatment group, put remaining students in other group so that there are 10 students in each treatment group.</w:t>
      </w:r>
    </w:p>
    <w:tbl>
      <w:tblPr>
        <w:tblW w:w="0" w:type="auto"/>
        <w:tblCellMar>
          <w:top w:w="15" w:type="dxa"/>
          <w:left w:w="15" w:type="dxa"/>
          <w:bottom w:w="15" w:type="dxa"/>
          <w:right w:w="15" w:type="dxa"/>
        </w:tblCellMar>
        <w:tblLook w:val="04A0" w:firstRow="1" w:lastRow="0" w:firstColumn="1" w:lastColumn="0" w:noHBand="0" w:noVBand="1"/>
      </w:tblPr>
      <w:tblGrid>
        <w:gridCol w:w="932"/>
        <w:gridCol w:w="976"/>
        <w:gridCol w:w="2563"/>
        <w:gridCol w:w="932"/>
        <w:gridCol w:w="976"/>
        <w:gridCol w:w="2563"/>
      </w:tblGrid>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Student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Random</w:t>
            </w:r>
          </w:p>
          <w:p w:rsidR="000B6A73" w:rsidRPr="000B6A73" w:rsidRDefault="000B6A73" w:rsidP="000B6A73">
            <w:r w:rsidRPr="000B6A73">
              <w:rPr>
                <w:b/>
                <w:bCs/>
              </w:rPr>
              <w:t>Number</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rPr>
                <w:b/>
                <w:bCs/>
              </w:rPr>
              <w:t>Group (Circle)</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Student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Random</w:t>
            </w:r>
          </w:p>
          <w:p w:rsidR="000B6A73" w:rsidRPr="000B6A73" w:rsidRDefault="000B6A73" w:rsidP="000B6A73">
            <w:r w:rsidRPr="000B6A73">
              <w:rPr>
                <w:b/>
                <w:bCs/>
              </w:rPr>
              <w:t>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Group (Circle)</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9</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9</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0</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4</w:t>
            </w:r>
          </w:p>
        </w:tc>
        <w:tc>
          <w:tcPr>
            <w:tcW w:w="0" w:type="auto"/>
            <w:tcBorders>
              <w:top w:val="single" w:sz="6"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c>
          <w:tcPr>
            <w:tcW w:w="0" w:type="auto"/>
            <w:tcBorders>
              <w:top w:val="single" w:sz="6"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xml:space="preserve">Study with         Study with </w:t>
            </w:r>
          </w:p>
          <w:p w:rsidR="000B6A73" w:rsidRPr="000B6A73" w:rsidRDefault="000B6A73" w:rsidP="000B6A73">
            <w:r w:rsidRPr="000B6A73">
              <w:t>music                   no music</w:t>
            </w:r>
          </w:p>
        </w:tc>
      </w:tr>
    </w:tbl>
    <w:p w:rsidR="000B6A73" w:rsidRPr="000B6A73" w:rsidRDefault="000B6A73" w:rsidP="000B6A73"/>
    <w:p w:rsidR="000B6A73" w:rsidRPr="000B6A73" w:rsidRDefault="000B6A73" w:rsidP="000B6A73">
      <w:pPr>
        <w:numPr>
          <w:ilvl w:val="0"/>
          <w:numId w:val="2"/>
        </w:numPr>
      </w:pPr>
      <w:r w:rsidRPr="000B6A73">
        <w:t>The students take the exam and the grades they earned are recorded below:</w:t>
      </w:r>
    </w:p>
    <w:tbl>
      <w:tblPr>
        <w:tblW w:w="0" w:type="auto"/>
        <w:tblCellMar>
          <w:top w:w="15" w:type="dxa"/>
          <w:left w:w="15" w:type="dxa"/>
          <w:bottom w:w="15" w:type="dxa"/>
          <w:right w:w="15" w:type="dxa"/>
        </w:tblCellMar>
        <w:tblLook w:val="04A0" w:firstRow="1" w:lastRow="0" w:firstColumn="1" w:lastColumn="0" w:noHBand="0" w:noVBand="1"/>
      </w:tblPr>
      <w:tblGrid>
        <w:gridCol w:w="896"/>
        <w:gridCol w:w="423"/>
        <w:gridCol w:w="423"/>
        <w:gridCol w:w="423"/>
        <w:gridCol w:w="423"/>
        <w:gridCol w:w="423"/>
        <w:gridCol w:w="423"/>
        <w:gridCol w:w="423"/>
        <w:gridCol w:w="423"/>
        <w:gridCol w:w="422"/>
        <w:gridCol w:w="422"/>
        <w:gridCol w:w="422"/>
        <w:gridCol w:w="422"/>
        <w:gridCol w:w="422"/>
        <w:gridCol w:w="422"/>
        <w:gridCol w:w="422"/>
        <w:gridCol w:w="422"/>
        <w:gridCol w:w="422"/>
        <w:gridCol w:w="422"/>
        <w:gridCol w:w="422"/>
        <w:gridCol w:w="422"/>
      </w:tblGrid>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Student</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1</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B6A73" w:rsidRPr="000B6A73" w:rsidRDefault="000B6A73" w:rsidP="000B6A73">
            <w:r w:rsidRPr="000B6A73">
              <w:t>4</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5</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6</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8</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11</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12</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13</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20</w:t>
            </w:r>
          </w:p>
        </w:tc>
      </w:tr>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rPr>
                <w:b/>
                <w:bCs/>
              </w:rPr>
              <w:t>Score</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97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61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B6A73" w:rsidRPr="000B6A73" w:rsidRDefault="000B6A73" w:rsidP="000B6A73">
            <w:r w:rsidRPr="000B6A73">
              <w:t>57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79</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63</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67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83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82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87</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62</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81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52</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0" w:type="dxa"/>
              <w:left w:w="105" w:type="dxa"/>
              <w:bottom w:w="0" w:type="dxa"/>
              <w:right w:w="105" w:type="dxa"/>
            </w:tcMar>
            <w:hideMark/>
          </w:tcPr>
          <w:p w:rsidR="000B6A73" w:rsidRPr="000B6A73" w:rsidRDefault="000B6A73" w:rsidP="000B6A73">
            <w:r w:rsidRPr="000B6A73">
              <w:t>77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95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73</w:t>
            </w:r>
          </w:p>
        </w:tc>
      </w:tr>
    </w:tbl>
    <w:p w:rsidR="000B6A73" w:rsidRPr="000B6A73" w:rsidRDefault="000B6A73" w:rsidP="000B6A73"/>
    <w:p w:rsidR="000B6A73" w:rsidRPr="000B6A73" w:rsidRDefault="000B6A73" w:rsidP="000B6A73">
      <w:pPr>
        <w:numPr>
          <w:ilvl w:val="0"/>
          <w:numId w:val="3"/>
        </w:numPr>
      </w:pPr>
      <w:r w:rsidRPr="000B6A73">
        <w:t>Record the average score for the subjects in each of the two groups.  Also calculate the difference between these group averages (‘study with music’ average minus ‘study without music’ average).  Be sure to indicate if your difference is negative or positive.</w:t>
      </w:r>
    </w:p>
    <w:p w:rsidR="000B6A73" w:rsidRPr="000B6A73" w:rsidRDefault="000B6A73" w:rsidP="000B6A73"/>
    <w:p w:rsidR="000B6A73" w:rsidRPr="000B6A73" w:rsidRDefault="000B6A73" w:rsidP="000B6A73">
      <w:r w:rsidRPr="000B6A73">
        <w:t xml:space="preserve">Study with music: </w:t>
      </w:r>
      <w:r w:rsidRPr="000B6A73">
        <w:rPr>
          <w:u w:val="single"/>
        </w:rPr>
        <w:t> 76.5%</w:t>
      </w:r>
      <w:r w:rsidRPr="000B6A73">
        <w:tab/>
        <w:t xml:space="preserve">Study without music: </w:t>
      </w:r>
      <w:r w:rsidRPr="000B6A73">
        <w:rPr>
          <w:u w:val="single"/>
        </w:rPr>
        <w:t> 74.10%</w:t>
      </w:r>
      <w:r w:rsidRPr="000B6A73">
        <w:t xml:space="preserve">      Difference: </w:t>
      </w:r>
      <w:r w:rsidRPr="000B6A73">
        <w:rPr>
          <w:u w:val="single"/>
        </w:rPr>
        <w:t>2.4%</w:t>
      </w:r>
    </w:p>
    <w:p w:rsidR="000B6A73" w:rsidRPr="000B6A73" w:rsidRDefault="000B6A73" w:rsidP="000B6A73"/>
    <w:p w:rsidR="000B6A73" w:rsidRPr="000B6A73" w:rsidRDefault="000B6A73" w:rsidP="000B6A73">
      <w:pPr>
        <w:numPr>
          <w:ilvl w:val="0"/>
          <w:numId w:val="4"/>
        </w:numPr>
      </w:pPr>
      <w:r w:rsidRPr="000B6A73">
        <w:t>Below I have recorded the differences determined by students in previous classes.  Add your difference to the results given below.  </w:t>
      </w:r>
    </w:p>
    <w:p w:rsidR="000B6A73" w:rsidRPr="000B6A73" w:rsidRDefault="000B6A73" w:rsidP="000B6A73"/>
    <w:tbl>
      <w:tblPr>
        <w:tblW w:w="0" w:type="auto"/>
        <w:tblCellMar>
          <w:top w:w="15" w:type="dxa"/>
          <w:left w:w="15" w:type="dxa"/>
          <w:bottom w:w="15" w:type="dxa"/>
          <w:right w:w="15" w:type="dxa"/>
        </w:tblCellMar>
        <w:tblLook w:val="04A0" w:firstRow="1" w:lastRow="0" w:firstColumn="1" w:lastColumn="0" w:noHBand="0" w:noVBand="1"/>
      </w:tblPr>
      <w:tblGrid>
        <w:gridCol w:w="3732"/>
        <w:gridCol w:w="606"/>
        <w:gridCol w:w="489"/>
        <w:gridCol w:w="606"/>
        <w:gridCol w:w="489"/>
        <w:gridCol w:w="489"/>
        <w:gridCol w:w="489"/>
        <w:gridCol w:w="606"/>
        <w:gridCol w:w="606"/>
        <w:gridCol w:w="489"/>
        <w:gridCol w:w="489"/>
      </w:tblGrid>
      <w:tr w:rsidR="000B6A73" w:rsidRPr="000B6A73" w:rsidTr="000B6A7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Study with music – study with no music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- 4.2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- 2.6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0.2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3.6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- 3.8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- 4.6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5.2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B6A73" w:rsidRPr="000B6A73" w:rsidRDefault="000B6A73" w:rsidP="000B6A73">
            <w:r w:rsidRPr="000B6A73">
              <w:t>2.4</w:t>
            </w:r>
          </w:p>
        </w:tc>
      </w:tr>
    </w:tbl>
    <w:p w:rsidR="000B6A73" w:rsidRPr="000B6A73" w:rsidRDefault="000B6A73" w:rsidP="000B6A73">
      <w:r w:rsidRPr="000B6A73">
        <w:t>Match the comparison with the correct interpretation:</w:t>
      </w:r>
    </w:p>
    <w:p w:rsidR="000B6A73" w:rsidRPr="000B6A73" w:rsidRDefault="000B6A73" w:rsidP="000B6A73"/>
    <w:p w:rsidR="000B6A73" w:rsidRPr="000B6A73" w:rsidRDefault="000B6A73" w:rsidP="000B6A73">
      <w:r w:rsidRPr="000B6A73">
        <w:rPr>
          <w:u w:val="single"/>
        </w:rPr>
        <w:t>B       </w:t>
      </w:r>
      <w:r w:rsidRPr="000B6A73">
        <w:t>What does a positive difference mean?</w:t>
      </w:r>
      <w:r w:rsidRPr="000B6A73">
        <w:tab/>
        <w:t xml:space="preserve">A.  The students who studied without music did better than </w:t>
      </w:r>
    </w:p>
    <w:p w:rsidR="000B6A73" w:rsidRPr="000B6A73" w:rsidRDefault="000B6A73" w:rsidP="000B6A73">
      <w:proofErr w:type="gramStart"/>
      <w:r w:rsidRPr="000B6A73">
        <w:t>the</w:t>
      </w:r>
      <w:proofErr w:type="gramEnd"/>
      <w:r w:rsidRPr="000B6A73">
        <w:t xml:space="preserve"> students who studied with music.</w:t>
      </w:r>
    </w:p>
    <w:p w:rsidR="000B6A73" w:rsidRPr="000B6A73" w:rsidRDefault="000B6A73" w:rsidP="000B6A73"/>
    <w:p w:rsidR="000B6A73" w:rsidRPr="000B6A73" w:rsidRDefault="000B6A73" w:rsidP="000B6A73">
      <w:proofErr w:type="gramStart"/>
      <w:r w:rsidRPr="000B6A73">
        <w:rPr>
          <w:u w:val="single"/>
        </w:rPr>
        <w:t>A     </w:t>
      </w:r>
      <w:r w:rsidRPr="000B6A73">
        <w:t> What</w:t>
      </w:r>
      <w:proofErr w:type="gramEnd"/>
      <w:r w:rsidRPr="000B6A73">
        <w:t xml:space="preserve"> does a negative difference mean?</w:t>
      </w:r>
      <w:r w:rsidRPr="000B6A73">
        <w:tab/>
        <w:t xml:space="preserve">B.  The students who studied with music did better than </w:t>
      </w:r>
    </w:p>
    <w:p w:rsidR="000B6A73" w:rsidRPr="000B6A73" w:rsidRDefault="000B6A73" w:rsidP="000B6A73">
      <w:proofErr w:type="gramStart"/>
      <w:r w:rsidRPr="000B6A73">
        <w:t>the</w:t>
      </w:r>
      <w:proofErr w:type="gramEnd"/>
      <w:r w:rsidRPr="000B6A73">
        <w:t xml:space="preserve"> students who studied without music.</w:t>
      </w:r>
    </w:p>
    <w:p w:rsidR="000B6A73" w:rsidRPr="000B6A73" w:rsidRDefault="000B6A73" w:rsidP="000B6A73"/>
    <w:p w:rsidR="000B6A73" w:rsidRPr="000B6A73" w:rsidRDefault="000B6A73" w:rsidP="000B6A73">
      <w:pPr>
        <w:numPr>
          <w:ilvl w:val="0"/>
          <w:numId w:val="5"/>
        </w:numPr>
      </w:pPr>
      <w:r w:rsidRPr="000B6A73">
        <w:t>Examine the differences reported above.  What is the biggest difference that you observe?</w:t>
      </w:r>
    </w:p>
    <w:p w:rsidR="000B6A73" w:rsidRPr="000B6A73" w:rsidRDefault="000B6A73" w:rsidP="000B6A73"/>
    <w:p w:rsidR="000B6A73" w:rsidRPr="000B6A73" w:rsidRDefault="000B6A73" w:rsidP="000B6A73">
      <w:r w:rsidRPr="000B6A73">
        <w:t>What is the smallest difference you observe?</w:t>
      </w:r>
    </w:p>
    <w:p w:rsidR="000B6A73" w:rsidRPr="000B6A73" w:rsidRDefault="000B6A73" w:rsidP="000B6A73"/>
    <w:p w:rsidR="000B6A73" w:rsidRPr="000B6A73" w:rsidRDefault="000B6A73" w:rsidP="000B6A73">
      <w:r w:rsidRPr="000B6A73">
        <w:t>What is the typical difference that you observe?  Explain how you determined this value.</w:t>
      </w:r>
    </w:p>
    <w:p w:rsidR="000B6A73" w:rsidRPr="000B6A73" w:rsidRDefault="000B6A73" w:rsidP="000B6A73">
      <w:r w:rsidRPr="000B6A73">
        <w:br/>
      </w:r>
      <w:r w:rsidRPr="000B6A73">
        <w:br/>
      </w:r>
      <w:r w:rsidRPr="000B6A73">
        <w:br/>
      </w:r>
      <w:r w:rsidRPr="000B6A73">
        <w:br/>
      </w:r>
    </w:p>
    <w:p w:rsidR="000B6A73" w:rsidRPr="000B6A73" w:rsidRDefault="000B6A73" w:rsidP="000B6A73">
      <w:pPr>
        <w:numPr>
          <w:ilvl w:val="0"/>
          <w:numId w:val="6"/>
        </w:numPr>
      </w:pPr>
      <w:r w:rsidRPr="000B6A73">
        <w:t>Suppose I found that there was a difference of 3 points in the average score of the two groups in my experiment.  Do you feel this difference is likely to happen just by chance?  Explain your reasoning.</w:t>
      </w:r>
    </w:p>
    <w:p w:rsidR="000B6A73" w:rsidRPr="000B6A73" w:rsidRDefault="000B6A73" w:rsidP="000B6A73">
      <w:r w:rsidRPr="000B6A73">
        <w:br/>
      </w:r>
      <w:r w:rsidRPr="000B6A73">
        <w:br/>
      </w:r>
      <w:r w:rsidRPr="000B6A73">
        <w:br/>
      </w:r>
      <w:r w:rsidRPr="000B6A73">
        <w:br/>
      </w:r>
    </w:p>
    <w:p w:rsidR="000B6A73" w:rsidRPr="000B6A73" w:rsidRDefault="000B6A73" w:rsidP="000B6A73">
      <w:pPr>
        <w:numPr>
          <w:ilvl w:val="0"/>
          <w:numId w:val="7"/>
        </w:numPr>
      </w:pPr>
      <w:r w:rsidRPr="000B6A73">
        <w:t>Suppose I found that there was a difference of 10 points in the average score of the two groups in my experiment.  Do you feel this difference is likely to happen just by chance?  Explain your reasoning.</w:t>
      </w:r>
    </w:p>
    <w:p w:rsidR="000B6A73" w:rsidRPr="000B6A73" w:rsidRDefault="000B6A73" w:rsidP="000B6A73">
      <w:r w:rsidRPr="000B6A73">
        <w:lastRenderedPageBreak/>
        <w:br/>
      </w:r>
      <w:r w:rsidRPr="000B6A73">
        <w:br/>
      </w:r>
      <w:r w:rsidRPr="000B6A73">
        <w:br/>
      </w:r>
    </w:p>
    <w:p w:rsidR="000B6A73" w:rsidRPr="000B6A73" w:rsidRDefault="000B6A73" w:rsidP="000B6A73">
      <w:pPr>
        <w:numPr>
          <w:ilvl w:val="0"/>
          <w:numId w:val="8"/>
        </w:numPr>
      </w:pPr>
      <w:r w:rsidRPr="000B6A73">
        <w:t>Which of the differences discussed above (3 points and 10 points) is a significance difference?  Explain.</w:t>
      </w:r>
    </w:p>
    <w:p w:rsidR="002E098F" w:rsidRDefault="002E098F"/>
    <w:sectPr w:rsidR="002E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9CF"/>
    <w:multiLevelType w:val="multilevel"/>
    <w:tmpl w:val="A5A2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96124"/>
    <w:multiLevelType w:val="multilevel"/>
    <w:tmpl w:val="E8B04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851A6"/>
    <w:multiLevelType w:val="multilevel"/>
    <w:tmpl w:val="08808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C7F7E"/>
    <w:multiLevelType w:val="multilevel"/>
    <w:tmpl w:val="A4F28A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E5432"/>
    <w:multiLevelType w:val="multilevel"/>
    <w:tmpl w:val="6F64B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13B9F"/>
    <w:multiLevelType w:val="multilevel"/>
    <w:tmpl w:val="E7E00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43D30"/>
    <w:multiLevelType w:val="multilevel"/>
    <w:tmpl w:val="34529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217BB"/>
    <w:multiLevelType w:val="multilevel"/>
    <w:tmpl w:val="3126E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B6A73"/>
    <w:rsid w:val="002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1F63-F085-41DC-A37D-FB289D79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700">
      <w:bodyDiv w:val="1"/>
      <w:marLeft w:val="0"/>
      <w:marRight w:val="0"/>
      <w:marTop w:val="0"/>
      <w:marBottom w:val="0"/>
      <w:divBdr>
        <w:top w:val="none" w:sz="0" w:space="0" w:color="auto"/>
        <w:left w:val="none" w:sz="0" w:space="0" w:color="auto"/>
        <w:bottom w:val="none" w:sz="0" w:space="0" w:color="auto"/>
        <w:right w:val="none" w:sz="0" w:space="0" w:color="auto"/>
      </w:divBdr>
      <w:divsChild>
        <w:div w:id="692536641">
          <w:marLeft w:val="-108"/>
          <w:marRight w:val="0"/>
          <w:marTop w:val="0"/>
          <w:marBottom w:val="0"/>
          <w:divBdr>
            <w:top w:val="none" w:sz="0" w:space="0" w:color="auto"/>
            <w:left w:val="none" w:sz="0" w:space="0" w:color="auto"/>
            <w:bottom w:val="none" w:sz="0" w:space="0" w:color="auto"/>
            <w:right w:val="none" w:sz="0" w:space="0" w:color="auto"/>
          </w:divBdr>
        </w:div>
        <w:div w:id="1260525867">
          <w:marLeft w:val="-108"/>
          <w:marRight w:val="0"/>
          <w:marTop w:val="0"/>
          <w:marBottom w:val="0"/>
          <w:divBdr>
            <w:top w:val="none" w:sz="0" w:space="0" w:color="auto"/>
            <w:left w:val="none" w:sz="0" w:space="0" w:color="auto"/>
            <w:bottom w:val="none" w:sz="0" w:space="0" w:color="auto"/>
            <w:right w:val="none" w:sz="0" w:space="0" w:color="auto"/>
          </w:divBdr>
        </w:div>
        <w:div w:id="135557376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brainbasedbiz.blogspot.com/2007/04/baroque-music-helps-you-focus.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McConnaughy</dc:creator>
  <cp:keywords/>
  <dc:description/>
  <cp:lastModifiedBy>Nate McConnaughy</cp:lastModifiedBy>
  <cp:revision>2</cp:revision>
  <dcterms:created xsi:type="dcterms:W3CDTF">2015-09-18T00:43:00Z</dcterms:created>
  <dcterms:modified xsi:type="dcterms:W3CDTF">2015-09-18T00:44:00Z</dcterms:modified>
</cp:coreProperties>
</file>